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EA2EB1" w:rsidRDefault="008E0C17" w:rsidP="008E0C17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E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42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A2E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Default="008E0C17" w:rsidP="008E0C17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постановлению  администрации города</w:t>
            </w:r>
          </w:p>
          <w:p w:rsidR="008E0C17" w:rsidRPr="00EA2EB1" w:rsidRDefault="008E0C17" w:rsidP="007F1DE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« </w:t>
            </w:r>
            <w:r w:rsidR="007F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  <w:r w:rsidR="007F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F2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2C5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7F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  <w:bookmarkStart w:id="0" w:name="_GoBack"/>
            <w:bookmarkEnd w:id="0"/>
            <w:r w:rsidRPr="00EA2E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:rsidR="00571DA9" w:rsidRDefault="00571DA9" w:rsidP="008E0C1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DA9" w:rsidRDefault="00571DA9" w:rsidP="008E0C17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17" w:rsidRDefault="008E0C17" w:rsidP="008E0C1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C17" w:rsidRPr="008E0C17" w:rsidRDefault="00303739" w:rsidP="00303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0C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C17" w:rsidRPr="008E0C17">
        <w:rPr>
          <w:rFonts w:ascii="Times New Roman" w:hAnsi="Times New Roman" w:cs="Times New Roman"/>
          <w:sz w:val="28"/>
          <w:szCs w:val="28"/>
        </w:rPr>
        <w:t>Общий объем бюджетных ассигнований, выделенных на реализацию подпрограммы 1, составляет   5 500,0 тыс. рублей.</w:t>
      </w:r>
    </w:p>
    <w:p w:rsidR="008E0C17" w:rsidRPr="008E0C17" w:rsidRDefault="008E0C17" w:rsidP="008E0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17">
        <w:rPr>
          <w:rFonts w:ascii="Times New Roman" w:hAnsi="Times New Roman" w:cs="Times New Roman"/>
          <w:sz w:val="28"/>
          <w:szCs w:val="28"/>
        </w:rPr>
        <w:t>Объем бюджетных ассигнований, выделенный на реализацию подпрограммы 1 по годам реализации муниципальной программы в разрезе задач, приведен  в таблице 1.</w:t>
      </w:r>
    </w:p>
    <w:p w:rsidR="008E0C17" w:rsidRPr="008E0C17" w:rsidRDefault="008E0C17" w:rsidP="008E0C17">
      <w:pPr>
        <w:autoSpaceDE w:val="0"/>
        <w:autoSpaceDN w:val="0"/>
        <w:adjustRightInd w:val="0"/>
        <w:ind w:left="142" w:right="-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E0C17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8E0C17" w:rsidRPr="008E0C17" w:rsidRDefault="008E0C17" w:rsidP="008E0C17">
      <w:pPr>
        <w:autoSpaceDE w:val="0"/>
        <w:autoSpaceDN w:val="0"/>
        <w:adjustRightInd w:val="0"/>
        <w:ind w:left="142" w:right="-2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8E0C1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1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376"/>
        <w:gridCol w:w="1276"/>
        <w:gridCol w:w="1842"/>
        <w:gridCol w:w="1843"/>
        <w:gridCol w:w="992"/>
      </w:tblGrid>
      <w:tr w:rsidR="008E0C17" w:rsidRPr="008E0C17" w:rsidTr="00303739">
        <w:tc>
          <w:tcPr>
            <w:tcW w:w="1843" w:type="dxa"/>
            <w:vMerge w:val="restart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:rsidR="008E0C17" w:rsidRPr="008E0C17" w:rsidRDefault="008E0C1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ассигнований, выделенный на реализацию подпрограммы 1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0C17" w:rsidRPr="008E0C17" w:rsidRDefault="008E0C1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8E0C17" w:rsidRPr="008E0C17" w:rsidRDefault="008E0C1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0C17" w:rsidRPr="008E0C17" w:rsidTr="00303739">
        <w:trPr>
          <w:cantSplit/>
          <w:trHeight w:val="3061"/>
        </w:trPr>
        <w:tc>
          <w:tcPr>
            <w:tcW w:w="1843" w:type="dxa"/>
            <w:vMerge/>
            <w:shd w:val="clear" w:color="auto" w:fill="auto"/>
            <w:vAlign w:val="center"/>
          </w:tcPr>
          <w:p w:rsidR="008E0C17" w:rsidRPr="008E0C17" w:rsidRDefault="008E0C1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  <w:textDirection w:val="btLr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«Организация взаимодействия администрации города и правоохранительных органов в работе по предупреждению правонарушений»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Задача  2</w:t>
            </w:r>
          </w:p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профилактике терроризма и экстремизма»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0C17" w:rsidRPr="008E0C17" w:rsidRDefault="008E0C17" w:rsidP="003037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Задача  3</w:t>
            </w:r>
          </w:p>
          <w:p w:rsidR="008E0C17" w:rsidRPr="008E0C17" w:rsidRDefault="008E0C17" w:rsidP="003037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правонарушений, связанных со злоупотреблением наркотиков»</w:t>
            </w:r>
          </w:p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E0C17" w:rsidRPr="008E0C17" w:rsidRDefault="008E0C17" w:rsidP="003037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Задача  4</w:t>
            </w:r>
          </w:p>
          <w:p w:rsidR="008E0C17" w:rsidRPr="008E0C17" w:rsidRDefault="008E0C17" w:rsidP="003037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C17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правонарушений несовершеннолетних и молодежи</w:t>
            </w: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0C17" w:rsidRPr="008E0C17" w:rsidRDefault="008E0C1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39" w:rsidRPr="008E0C17" w:rsidTr="00303739">
        <w:trPr>
          <w:trHeight w:val="324"/>
        </w:trPr>
        <w:tc>
          <w:tcPr>
            <w:tcW w:w="1843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303739" w:rsidRPr="008E0C17" w:rsidTr="00303739">
        <w:tc>
          <w:tcPr>
            <w:tcW w:w="1843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03739" w:rsidRPr="008E0C17" w:rsidTr="00303739">
        <w:tc>
          <w:tcPr>
            <w:tcW w:w="1843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03739" w:rsidRPr="008E0C17" w:rsidTr="00303739">
        <w:tc>
          <w:tcPr>
            <w:tcW w:w="1843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03739" w:rsidRPr="008E0C17" w:rsidTr="00303739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03739" w:rsidRPr="008E0C17" w:rsidTr="00303739">
        <w:tc>
          <w:tcPr>
            <w:tcW w:w="1843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03739" w:rsidRPr="008E0C17" w:rsidTr="00303739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5 500,0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</w:tbl>
    <w:p w:rsidR="00BD6091" w:rsidRDefault="002C1BEF" w:rsidP="002C1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».</w:t>
      </w: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303739" w:rsidRDefault="00DA4E60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73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34C62" w:rsidRPr="00303739" w:rsidRDefault="00132E4A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739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16A8F" w:rsidRPr="00303739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</w:t>
      </w:r>
      <w:r w:rsidRPr="00303739">
        <w:rPr>
          <w:rFonts w:ascii="Times New Roman" w:hAnsi="Times New Roman" w:cs="Times New Roman"/>
          <w:sz w:val="28"/>
          <w:szCs w:val="28"/>
        </w:rPr>
        <w:t>Т.П. Яковлева</w:t>
      </w:r>
    </w:p>
    <w:p w:rsidR="00DA4E60" w:rsidRPr="00303739" w:rsidRDefault="00DA4E60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132E4A"/>
    <w:rsid w:val="00134C62"/>
    <w:rsid w:val="002C1BEF"/>
    <w:rsid w:val="00303739"/>
    <w:rsid w:val="003E27A0"/>
    <w:rsid w:val="00420CCD"/>
    <w:rsid w:val="00571DA9"/>
    <w:rsid w:val="00581320"/>
    <w:rsid w:val="00600B1E"/>
    <w:rsid w:val="006C1FA8"/>
    <w:rsid w:val="007F1DED"/>
    <w:rsid w:val="00816A8F"/>
    <w:rsid w:val="008560FA"/>
    <w:rsid w:val="008B62CC"/>
    <w:rsid w:val="008E0C17"/>
    <w:rsid w:val="00BD6091"/>
    <w:rsid w:val="00BD7ED1"/>
    <w:rsid w:val="00BF725A"/>
    <w:rsid w:val="00C441F7"/>
    <w:rsid w:val="00D36142"/>
    <w:rsid w:val="00DA2424"/>
    <w:rsid w:val="00DA4E60"/>
    <w:rsid w:val="00EA174F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Кристина А. Храпова</cp:lastModifiedBy>
  <cp:revision>3</cp:revision>
  <cp:lastPrinted>2015-01-28T08:53:00Z</cp:lastPrinted>
  <dcterms:created xsi:type="dcterms:W3CDTF">2015-02-04T13:26:00Z</dcterms:created>
  <dcterms:modified xsi:type="dcterms:W3CDTF">2015-02-06T06:50:00Z</dcterms:modified>
</cp:coreProperties>
</file>